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F1" w:rsidRDefault="00B06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 «Кикбоксинг» (тренер Платонов В.П.)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Упражнения для растяжки шеи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1. Наклон головы назад и вбок</w:t>
      </w:r>
    </w:p>
    <w:p w:rsidR="00B06898" w:rsidRPr="00B06898" w:rsidRDefault="00B06898" w:rsidP="00B06898">
      <w:pPr>
        <w:rPr>
          <w:rStyle w:val="a3"/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fldChar w:fldCharType="begin"/>
      </w:r>
      <w:r w:rsidRPr="00B06898">
        <w:rPr>
          <w:rFonts w:ascii="Times New Roman" w:hAnsi="Times New Roman" w:cs="Times New Roman"/>
          <w:sz w:val="28"/>
          <w:szCs w:val="28"/>
        </w:rPr>
        <w:instrText xml:space="preserve"> HYPERLINK "https://cdn.lifehacker.ru/wp-content/uploads/2017/05/P1230235-1_1495692521.jpg" \o "" </w:instrText>
      </w:r>
      <w:r w:rsidRPr="00B06898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B06898" w:rsidRPr="00B06898" w:rsidRDefault="00B06898" w:rsidP="00B06898">
      <w:pPr>
        <w:rPr>
          <w:rStyle w:val="a3"/>
          <w:rFonts w:ascii="Times New Roman" w:hAnsi="Times New Roman" w:cs="Times New Roman"/>
          <w:sz w:val="28"/>
          <w:szCs w:val="28"/>
        </w:rPr>
      </w:pPr>
      <w:r w:rsidRPr="00B06898">
        <w:rPr>
          <w:rStyle w:val="a3"/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04560" cy="3002280"/>
            <wp:effectExtent l="0" t="0" r="0" b="7620"/>
            <wp:docPr id="3" name="Рисунок 3" descr="Наклон головы назад и вбок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он головы назад и вбок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fldChar w:fldCharType="end"/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Откиньте голову назад, натягивая переднюю поверхность шеи. Из этого положения наклоните голову влево. Для большего эффекта положите левую ладонь на правую часть головы, но не давите сильно.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Повторите упражнение в другую сторону.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2. Наклон головы вперёд и вбок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04560" cy="3002280"/>
            <wp:effectExtent l="0" t="0" r="0" b="7620"/>
            <wp:docPr id="2" name="Рисунок 2" descr="Наклон головы вперёд и вбок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клон головы вперёд и вбок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lastRenderedPageBreak/>
        <w:t>Правую руку положите на левую часть головы. Наклоните голову вперёд и в сторону, усиливайте давление с помощью руки.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Повторите в другую сторону.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3. Растяжка задней поверхности шеи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04560" cy="3002280"/>
            <wp:effectExtent l="0" t="0" r="0" b="7620"/>
            <wp:docPr id="1" name="Рисунок 1" descr="Растяжка задней поверхности шеи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тяжка задней поверхности шеи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 xml:space="preserve">Положите одну руку на затылок, а другую — на подбородок. Опустите голову, сделав двойной подбородок. При этом шея остаётся прямой, затылок стремится вверх. Вы должны чувствовать </w:t>
      </w:r>
      <w:hyperlink r:id="rId10" w:tgtFrame="_blank" w:tooltip="Как снять напряжение в шее и предотвратить появление боли" w:history="1">
        <w:r w:rsidRPr="00B06898">
          <w:rPr>
            <w:rStyle w:val="a3"/>
            <w:rFonts w:ascii="Times New Roman" w:hAnsi="Times New Roman" w:cs="Times New Roman"/>
            <w:sz w:val="28"/>
            <w:szCs w:val="28"/>
          </w:rPr>
          <w:t>напряжение</w:t>
        </w:r>
      </w:hyperlink>
      <w:r w:rsidRPr="00B06898">
        <w:rPr>
          <w:rFonts w:ascii="Times New Roman" w:hAnsi="Times New Roman" w:cs="Times New Roman"/>
          <w:sz w:val="28"/>
          <w:szCs w:val="28"/>
        </w:rPr>
        <w:t xml:space="preserve"> в задней части шеи, особенно у основания черепа.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898">
        <w:rPr>
          <w:rFonts w:ascii="Times New Roman" w:hAnsi="Times New Roman" w:cs="Times New Roman"/>
          <w:b/>
          <w:bCs/>
          <w:sz w:val="28"/>
          <w:szCs w:val="28"/>
        </w:rPr>
        <w:t>4. Растяжка передней части плеч</w:t>
      </w:r>
    </w:p>
    <w:p w:rsidR="00B06898" w:rsidRDefault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Заведите руки за спину, обхватите одной рукой запястье второй. Согните локти и поднимите запястья выше. Подайте грудь вперёд и почувствуйте растяжение передней части плеч.</w:t>
      </w:r>
    </w:p>
    <w:p w:rsidR="00B06898" w:rsidRPr="00B06898" w:rsidRDefault="00B06898" w:rsidP="00B0689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bookmarkStart w:id="0" w:name="_GoBack"/>
      <w:bookmarkEnd w:id="0"/>
      <w:r w:rsidRPr="00B06898">
        <w:rPr>
          <w:rFonts w:ascii="Times New Roman" w:hAnsi="Times New Roman" w:cs="Times New Roman"/>
          <w:b/>
          <w:bCs/>
          <w:sz w:val="28"/>
          <w:szCs w:val="28"/>
        </w:rPr>
        <w:t>Растяжка разгибателей запястья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004560" cy="3002280"/>
            <wp:effectExtent l="0" t="0" r="0" b="7620"/>
            <wp:docPr id="5" name="Рисунок 5" descr="https://cdn.lifehacker.ru/wp-content/uploads/2017/04/zap9_1494565224-630x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lifehacker.ru/wp-content/uploads/2017/04/zap9_1494565224-630x3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  <w:r w:rsidRPr="00B06898">
        <w:rPr>
          <w:rFonts w:ascii="Times New Roman" w:hAnsi="Times New Roman" w:cs="Times New Roman"/>
          <w:sz w:val="28"/>
          <w:szCs w:val="28"/>
        </w:rPr>
        <w:t>Сядьте на колени, поставьте перед собой руки так, чтобы тыльные стороны кистей касались пола, а пальцы были направлены друг к другу. Осторожно перенесите вес на руки, растягивая предплечья. Чтобы усилить эффект, попробуйте сжать кулаки.</w:t>
      </w:r>
    </w:p>
    <w:p w:rsidR="00B06898" w:rsidRPr="00B06898" w:rsidRDefault="00B06898" w:rsidP="00B06898">
      <w:pPr>
        <w:rPr>
          <w:rFonts w:ascii="Times New Roman" w:hAnsi="Times New Roman" w:cs="Times New Roman"/>
          <w:sz w:val="28"/>
          <w:szCs w:val="28"/>
        </w:rPr>
      </w:pPr>
    </w:p>
    <w:sectPr w:rsidR="00B06898" w:rsidRPr="00B0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98"/>
    <w:rsid w:val="00243AFC"/>
    <w:rsid w:val="00B06898"/>
    <w:rsid w:val="00F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8159"/>
  <w15:chartTrackingRefBased/>
  <w15:docId w15:val="{B925151E-44CA-4DC1-BC90-71B11CB0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8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lifehacker.ru/wp-content/uploads/2017/05/P1230238-1_1495692537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n.lifehacker.ru/wp-content/uploads/2017/05/P1230237-1_149569253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lifehacker.ru/napryazhenie-v-shee/" TargetMode="External"/><Relationship Id="rId4" Type="http://schemas.openxmlformats.org/officeDocument/2006/relationships/hyperlink" Target="https://cdn.lifehacker.ru/wp-content/uploads/2017/05/P1230235-1_149569252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2020-03-20T08:27:00Z</dcterms:created>
  <dcterms:modified xsi:type="dcterms:W3CDTF">2020-03-20T08:34:00Z</dcterms:modified>
</cp:coreProperties>
</file>